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A72" w:rsidRPr="00794922" w:rsidRDefault="003D2A72" w:rsidP="003D2A72">
      <w:pPr>
        <w:jc w:val="center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Участие школьников в</w:t>
      </w:r>
      <w:r w:rsidRPr="00794922">
        <w:rPr>
          <w:rFonts w:ascii="Times New Roman" w:hAnsi="Times New Roman" w:cs="Times New Roman"/>
          <w:b/>
          <w:sz w:val="28"/>
          <w:szCs w:val="28"/>
        </w:rPr>
        <w:t xml:space="preserve"> Республиканских, Всероссийских конкурсах, НПК </w:t>
      </w:r>
      <w:r w:rsidR="00273F09">
        <w:rPr>
          <w:rFonts w:ascii="Times New Roman" w:hAnsi="Times New Roman" w:cs="Times New Roman"/>
          <w:b/>
          <w:sz w:val="28"/>
          <w:szCs w:val="28"/>
        </w:rPr>
        <w:t>по Точке роста</w:t>
      </w:r>
      <w:r w:rsidRPr="00794922">
        <w:rPr>
          <w:rFonts w:ascii="Times New Roman" w:hAnsi="Times New Roman" w:cs="Times New Roman"/>
          <w:b/>
          <w:sz w:val="28"/>
          <w:szCs w:val="28"/>
        </w:rPr>
        <w:t xml:space="preserve"> в 2022-2023 учебном году.</w:t>
      </w:r>
    </w:p>
    <w:tbl>
      <w:tblPr>
        <w:tblStyle w:val="a3"/>
        <w:tblpPr w:leftFromText="180" w:rightFromText="180" w:vertAnchor="page" w:horzAnchor="margin" w:tblpXSpec="center" w:tblpY="1846"/>
        <w:tblW w:w="10201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3260"/>
        <w:gridCol w:w="1559"/>
        <w:gridCol w:w="2126"/>
      </w:tblGrid>
      <w:tr w:rsidR="003D2A72" w:rsidRPr="00794922" w:rsidTr="007230EF">
        <w:tc>
          <w:tcPr>
            <w:tcW w:w="562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Ф, И. ученика, класс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Название конкурса, конференции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Илюза, 6а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«Наука без границ»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Рамазанова Г.Р.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Попков Иван, Храмышев Артем, 8б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детский фестиваль народного творчества “Без бергә”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 степени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Попков В.В.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 Тагир, 8б</w:t>
            </w:r>
          </w:p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Минаев Савелий, 8в</w:t>
            </w:r>
          </w:p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Азарян Ваган, 9б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детский фестиваль народного творчества “Без бергә”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2 степени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Попков В.В.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Исламия, 6а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детский фестиваль народного творчества “Без бергә”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</w:t>
            </w: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степени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Лосева Т.П.</w:t>
            </w:r>
          </w:p>
        </w:tc>
        <w:bookmarkStart w:id="0" w:name="_GoBack"/>
        <w:bookmarkEnd w:id="0"/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Тухтаманова</w:t>
            </w:r>
            <w:proofErr w:type="spellEnd"/>
            <w:r w:rsidRPr="00794922">
              <w:rPr>
                <w:rFonts w:ascii="Times New Roman" w:hAnsi="Times New Roman" w:cs="Times New Roman"/>
                <w:sz w:val="24"/>
                <w:szCs w:val="24"/>
              </w:rPr>
              <w:t xml:space="preserve"> Дарья, 11б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научно-исследовательских и творческих работ «Аксаковские чтения»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Г.А.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 Булат, 11б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НПК школьников имени </w:t>
            </w:r>
            <w:proofErr w:type="spellStart"/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Л.Н.Толстого</w:t>
            </w:r>
            <w:proofErr w:type="spellEnd"/>
            <w:r w:rsidRPr="00794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Г.А.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Залалетдинов Джамиль, 11а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Федеральная олимпиада школьников по родным языкам и литературе народов России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Каниева Д.Р.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Залалетдинов Джамиль, 11 а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НПК “Онегинские чтения”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Каниева Д.Р.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военно-спортивная игра «Вперед-юнармейцы!»</w:t>
            </w:r>
          </w:p>
        </w:tc>
        <w:tc>
          <w:tcPr>
            <w:tcW w:w="1559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 за 1 место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Багаутдинов Р.Р.</w:t>
            </w:r>
          </w:p>
        </w:tc>
      </w:tr>
      <w:tr w:rsidR="003D2A72" w:rsidRPr="0079492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Команда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“Хорош в строю, силен в бою”</w:t>
            </w:r>
          </w:p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“Тактическая игра”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126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Багаутдинов Р.Р.</w:t>
            </w:r>
          </w:p>
        </w:tc>
      </w:tr>
      <w:tr w:rsidR="003D2A72" w:rsidTr="007230EF">
        <w:tc>
          <w:tcPr>
            <w:tcW w:w="562" w:type="dxa"/>
          </w:tcPr>
          <w:p w:rsidR="003D2A72" w:rsidRPr="0079492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Валиуллин Адель, 10б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“Подтягивание на перекладине”, “Бег на 60 метров”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Багаутдинов Р.Р.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Ружьева Полина, 11б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“Наклоны туловища вперед из положения лежа”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Багаутдинов Р.Р.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Мусин Ильсаф, 11б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“Бег на 60 метров”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Багаутдинов Р.Р.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Тузык Софья, 6б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детский фестиваль народного творчества “Без бергә”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Лосева Т.П.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Соловова Анастасия, 7а</w:t>
            </w:r>
          </w:p>
        </w:tc>
        <w:tc>
          <w:tcPr>
            <w:tcW w:w="3260" w:type="dxa"/>
          </w:tcPr>
          <w:p w:rsidR="003D2A72" w:rsidRPr="0079492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детский фестиваль народного творчества “Без бергә”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Лосева Т.П.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Гимадиева Розалина, 8б</w:t>
            </w:r>
          </w:p>
        </w:tc>
        <w:tc>
          <w:tcPr>
            <w:tcW w:w="3260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Всероссийская </w:t>
            </w:r>
            <w:r w:rsidR="003D2A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НПК “Онегинские чтения”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Г.А.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Отряд профилактики правонарушений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Спартакиада Новошешминского муниципального района РТ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Багаутдинов Р.Р.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Илюза, Кашапова Лейла, 6а</w:t>
            </w:r>
          </w:p>
        </w:tc>
        <w:tc>
          <w:tcPr>
            <w:tcW w:w="3260" w:type="dxa"/>
          </w:tcPr>
          <w:p w:rsidR="003D2A72" w:rsidRPr="009949DE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фестиваль ИКТ проектов “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-старт»</w:t>
            </w:r>
          </w:p>
        </w:tc>
        <w:tc>
          <w:tcPr>
            <w:tcW w:w="1559" w:type="dxa"/>
          </w:tcPr>
          <w:p w:rsidR="003D2A72" w:rsidRPr="009949DE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Г.Р.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Петрова Александра, 7а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фестиваль ИКТ проектов “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-старт»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Г.Р.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Валиахметова Диана, 6 кл.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математике “Эрудит”</w:t>
            </w:r>
          </w:p>
        </w:tc>
        <w:tc>
          <w:tcPr>
            <w:tcW w:w="1559" w:type="dxa"/>
          </w:tcPr>
          <w:p w:rsidR="003D2A72" w:rsidRPr="0018241F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Бадяева Т.В.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Фатхутдинов Булат, 5 кл.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математике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Бадяева Т.В.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Шумков Демид, 4 кл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математике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Аверьянова Л.П.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Черняк Николь, 4 кл.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математике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Сулейманова Н.Н.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Фасхутдинов Султан, 5 кл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русскому языку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Э.Э.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 Амир,5 кл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русскому языку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Махмутова Э.Э.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 Расул, 6 кл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русскому языку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Г.А.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Валиахметова Диана, 6 кл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русскому языку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Г.А.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Шумков Демид, 4 кл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олимпиада по русскому языку “Эрудит”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Аверьянова Л.П.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Храмышев Артем, 8 кл.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Межрегиональный фестиваль искусств, ремесл и декоративно-прикладного творчества “Алтын куллар”</w:t>
            </w:r>
          </w:p>
        </w:tc>
        <w:tc>
          <w:tcPr>
            <w:tcW w:w="1559" w:type="dxa"/>
          </w:tcPr>
          <w:p w:rsidR="003D2A72" w:rsidRPr="00C1240E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Попков В.В.</w:t>
            </w:r>
          </w:p>
        </w:tc>
      </w:tr>
      <w:tr w:rsidR="003D2A72" w:rsidTr="007230EF">
        <w:tc>
          <w:tcPr>
            <w:tcW w:w="562" w:type="dxa"/>
          </w:tcPr>
          <w:p w:rsidR="003D2A72" w:rsidRDefault="00273F09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4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Илюза, 6 кл</w:t>
            </w:r>
          </w:p>
        </w:tc>
        <w:tc>
          <w:tcPr>
            <w:tcW w:w="3260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Межрегиональный фестиваль искусств, ремесл и декоративно-прикладного творчества “Алтын куллар”</w:t>
            </w:r>
          </w:p>
        </w:tc>
        <w:tc>
          <w:tcPr>
            <w:tcW w:w="1559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«За творческий подход»</w:t>
            </w:r>
          </w:p>
        </w:tc>
        <w:tc>
          <w:tcPr>
            <w:tcW w:w="2126" w:type="dxa"/>
          </w:tcPr>
          <w:p w:rsidR="003D2A72" w:rsidRDefault="003D2A72" w:rsidP="007230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Лосева Т.П.</w:t>
            </w:r>
          </w:p>
        </w:tc>
      </w:tr>
    </w:tbl>
    <w:p w:rsidR="004127EA" w:rsidRDefault="004127EA"/>
    <w:sectPr w:rsidR="00412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E84"/>
    <w:rsid w:val="00273F09"/>
    <w:rsid w:val="003D2A72"/>
    <w:rsid w:val="004127EA"/>
    <w:rsid w:val="00517E84"/>
    <w:rsid w:val="005A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F8350A-C113-49D5-AF9D-2739B0051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A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2A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2023-05-10T11:23:00Z</dcterms:created>
  <dcterms:modified xsi:type="dcterms:W3CDTF">2023-05-10T11:44:00Z</dcterms:modified>
</cp:coreProperties>
</file>